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C1F30" w:rsidRDefault="005C1F30" w:rsidP="005C1F30">
      <w:pPr>
        <w:pStyle w:val="a3"/>
      </w:pPr>
      <w:r>
        <w:rPr>
          <w:rStyle w:val="a4"/>
        </w:rPr>
        <w:t>СОГЛАСИЕ НА ПОЛУЧЕНИЕ РЕКЛАМНЫХ И ИНФОРМАЦИОННЫХ РАССЫЛОК</w:t>
      </w:r>
    </w:p>
    <w:p w:rsidR="005C1F30" w:rsidRDefault="005C1F30" w:rsidP="005C1F30">
      <w:pPr>
        <w:pStyle w:val="a3"/>
      </w:pPr>
      <w:r>
        <w:rPr>
          <w:rStyle w:val="a4"/>
        </w:rPr>
        <w:t>Дата публикации:</w:t>
      </w:r>
      <w:r>
        <w:t xml:space="preserve"> «05» августа 2025 года</w:t>
      </w:r>
    </w:p>
    <w:p w:rsidR="005C1F30" w:rsidRDefault="005C1F30" w:rsidP="005C1F30">
      <w:pPr>
        <w:pStyle w:val="a3"/>
        <w:jc w:val="both"/>
      </w:pPr>
      <w:r>
        <w:t>Настоящее согласие дается физическим лицом (далее – «</w:t>
      </w:r>
      <w:r>
        <w:rPr>
          <w:rStyle w:val="a4"/>
        </w:rPr>
        <w:t>Субъект персональных данных</w:t>
      </w:r>
      <w:r>
        <w:t xml:space="preserve">»), заполнившим форму подписки / обратной связи на сайте: </w:t>
      </w:r>
      <w:hyperlink r:id="rId4" w:history="1">
        <w:r w:rsidR="002E2C59">
          <w:rPr>
            <w:rStyle w:val="a5"/>
            <w:bCs/>
          </w:rPr>
          <w:t>https://zvonkibot.ru</w:t>
        </w:r>
      </w:hyperlink>
      <w:r>
        <w:t xml:space="preserve"> и проставившим отметку в чекбоксе «Я согласен на получение рекламных и информационных рассылок» / нажавшим кнопку «Подписаться» (или аналогичную), Индивидуальному предпринимателю </w:t>
      </w:r>
      <w:r w:rsidR="00FB5DA8">
        <w:t>Герц Надежда Евгеньевне</w:t>
      </w:r>
      <w:r>
        <w:t xml:space="preserve">, ИНН: </w:t>
      </w:r>
      <w:r w:rsidR="00FB5DA8" w:rsidRPr="00FB5DA8">
        <w:t>121522604202</w:t>
      </w:r>
      <w:r>
        <w:t xml:space="preserve">, ОГРНИП: </w:t>
      </w:r>
      <w:r w:rsidR="00FB5DA8" w:rsidRPr="00FB5DA8">
        <w:t>323120000012204</w:t>
      </w:r>
      <w:r>
        <w:t>, расположенной по адресу: 4240</w:t>
      </w:r>
      <w:r w:rsidR="00FB5DA8">
        <w:t>30</w:t>
      </w:r>
      <w:r>
        <w:t xml:space="preserve">, г. Йошкар-Ола, ул. </w:t>
      </w:r>
      <w:r w:rsidR="00FB5DA8">
        <w:t>Лебедева</w:t>
      </w:r>
      <w:r>
        <w:t>, д.</w:t>
      </w:r>
      <w:r w:rsidR="00FB5DA8">
        <w:t>51</w:t>
      </w:r>
      <w:r>
        <w:t>, кв.</w:t>
      </w:r>
      <w:r w:rsidR="00FB5DA8">
        <w:t>5</w:t>
      </w:r>
      <w:r>
        <w:t>6, именуемой в дальнейшем «</w:t>
      </w:r>
      <w:r>
        <w:rPr>
          <w:rStyle w:val="a4"/>
        </w:rPr>
        <w:t>Оператор</w:t>
      </w:r>
      <w:r>
        <w:t>», на обработку своих персональных данных на следующих условиях:</w:t>
      </w:r>
    </w:p>
    <w:p w:rsidR="005C1F30" w:rsidRDefault="005C1F30" w:rsidP="005C1F30">
      <w:pPr>
        <w:pStyle w:val="a3"/>
        <w:spacing w:before="0" w:beforeAutospacing="0" w:after="0" w:afterAutospacing="0"/>
        <w:jc w:val="both"/>
        <w:rPr>
          <w:rStyle w:val="a4"/>
        </w:rPr>
      </w:pPr>
      <w:r>
        <w:rPr>
          <w:rStyle w:val="a4"/>
        </w:rPr>
        <w:t>1. Цели обработки персональных данных</w:t>
      </w:r>
    </w:p>
    <w:p w:rsidR="005C1F30" w:rsidRPr="005C1F30" w:rsidRDefault="005C1F30" w:rsidP="005C1F30">
      <w:pPr>
        <w:pStyle w:val="a3"/>
        <w:spacing w:before="0" w:beforeAutospacing="0" w:after="0" w:afterAutospacing="0"/>
        <w:jc w:val="both"/>
        <w:rPr>
          <w:b/>
          <w:bCs/>
        </w:rPr>
      </w:pPr>
      <w:r>
        <w:t>1.1. Обработка персональных данных Субъекта персональных данных осуществляется Оператором исключительно в целях:</w:t>
      </w:r>
    </w:p>
    <w:p w:rsidR="005C1F30" w:rsidRDefault="005C1F30" w:rsidP="005C1F30">
      <w:pPr>
        <w:pStyle w:val="a3"/>
        <w:spacing w:before="0" w:beforeAutospacing="0" w:after="0" w:afterAutospacing="0"/>
      </w:pPr>
      <w:r>
        <w:t>а) Направления Субъекту персональных данных информационных, новостных и рекламных рассылок о продуктах, услугах, акциях, специальных предложениях и мероприятиях Оператора.</w:t>
      </w:r>
    </w:p>
    <w:p w:rsidR="005C1F30" w:rsidRDefault="005C1F30" w:rsidP="005C1F30">
      <w:pPr>
        <w:pStyle w:val="a3"/>
        <w:spacing w:before="0" w:beforeAutospacing="0" w:after="0" w:afterAutospacing="0"/>
        <w:jc w:val="both"/>
      </w:pPr>
      <w:r>
        <w:t>б) Осуществления прямых контактов с Субъектом персональных данных с помощью средств связи (электронная почта, телефон, мессенджеры) для маркетинговых целей.</w:t>
      </w:r>
    </w:p>
    <w:p w:rsidR="005C1F30" w:rsidRDefault="005C1F30" w:rsidP="005C1F30">
      <w:pPr>
        <w:pStyle w:val="a3"/>
        <w:spacing w:before="0" w:beforeAutospacing="0" w:after="0" w:afterAutospacing="0"/>
        <w:jc w:val="both"/>
      </w:pPr>
      <w:r>
        <w:t>в) Статистического анализа и улучшения качества рассылок и предлагаемых услуг.</w:t>
      </w:r>
    </w:p>
    <w:p w:rsidR="005C1F30" w:rsidRDefault="005C1F30" w:rsidP="005C1F30">
      <w:pPr>
        <w:pStyle w:val="a3"/>
      </w:pPr>
      <w:r>
        <w:rPr>
          <w:rStyle w:val="a4"/>
        </w:rPr>
        <w:t>2. Перечень персональных данных, на обработку которых дается согласие</w:t>
      </w:r>
      <w:r>
        <w:br/>
        <w:t>2.1. Настоящим Субъект персональных данных дает согласие на обработку следующих своих персональных данных, минимально необходимых для достижения целей, указанных в п. 1.1 настоящего Согласия:</w:t>
      </w:r>
      <w:r>
        <w:br/>
        <w:t>а) Имя;</w:t>
      </w:r>
      <w:r>
        <w:br/>
        <w:t>б) Контактный телефон;</w:t>
      </w:r>
      <w:r>
        <w:br/>
        <w:t>в) Адрес электронной почты;</w:t>
      </w:r>
      <w:r>
        <w:br/>
        <w:t>г) Никнейм (имя пользователя) в мессенджере Telegram (при наличии).</w:t>
      </w:r>
    </w:p>
    <w:p w:rsidR="005C1F30" w:rsidRDefault="005C1F30" w:rsidP="005C1F30">
      <w:pPr>
        <w:pStyle w:val="a3"/>
        <w:spacing w:before="0" w:beforeAutospacing="0" w:after="0" w:afterAutospacing="0"/>
        <w:jc w:val="both"/>
        <w:rPr>
          <w:rStyle w:val="a4"/>
        </w:rPr>
      </w:pPr>
      <w:r>
        <w:rPr>
          <w:rStyle w:val="a4"/>
        </w:rPr>
        <w:t>3. Перечень действий с персональными данными и способы обработки</w:t>
      </w:r>
    </w:p>
    <w:p w:rsidR="005C1F30" w:rsidRDefault="005C1F30" w:rsidP="005C1F30">
      <w:pPr>
        <w:pStyle w:val="a3"/>
        <w:spacing w:before="0" w:beforeAutospacing="0" w:after="0" w:afterAutospacing="0"/>
        <w:jc w:val="both"/>
      </w:pPr>
      <w:r>
        <w:t>3.1. Субъект персональных данных дает согласие на совершение Оператором следующих действий с его персональными данными: сбор, запись, систематизация, накопление, хранение, уточнение (обновление, изменение), извлечение, использование, передача (предоставление, доступ), обезличивание, блокирование, удаление, уничтожение.</w:t>
      </w:r>
    </w:p>
    <w:p w:rsidR="005C1F30" w:rsidRDefault="005C1F30" w:rsidP="005C1F30">
      <w:pPr>
        <w:pStyle w:val="a3"/>
        <w:spacing w:before="0" w:beforeAutospacing="0" w:after="0" w:afterAutospacing="0"/>
        <w:jc w:val="both"/>
      </w:pPr>
      <w:r>
        <w:t>3.2. Обработка персональных данных может осуществляться как с использованием средств автоматизации (автоматизированная обработка), так и без использования таких средств (неавтоматизированная обработка).</w:t>
      </w:r>
    </w:p>
    <w:p w:rsidR="005C1F30" w:rsidRDefault="005C1F30" w:rsidP="005C1F30">
      <w:pPr>
        <w:pStyle w:val="a3"/>
        <w:spacing w:before="0" w:beforeAutospacing="0" w:after="0" w:afterAutospacing="0"/>
        <w:jc w:val="both"/>
        <w:rPr>
          <w:rStyle w:val="a4"/>
        </w:rPr>
      </w:pPr>
    </w:p>
    <w:p w:rsidR="005C1F30" w:rsidRDefault="005C1F30" w:rsidP="005C1F30">
      <w:pPr>
        <w:pStyle w:val="a3"/>
        <w:spacing w:before="0" w:beforeAutospacing="0" w:after="0" w:afterAutospacing="0"/>
        <w:jc w:val="both"/>
        <w:rPr>
          <w:rStyle w:val="a4"/>
        </w:rPr>
      </w:pPr>
      <w:r>
        <w:rPr>
          <w:rStyle w:val="a4"/>
        </w:rPr>
        <w:t>4. Срок действия согласия</w:t>
      </w:r>
    </w:p>
    <w:p w:rsidR="007A341B" w:rsidRDefault="005C1F30" w:rsidP="007A341B">
      <w:pPr>
        <w:pStyle w:val="a3"/>
        <w:spacing w:before="0" w:beforeAutospacing="0" w:after="0" w:afterAutospacing="0"/>
        <w:jc w:val="both"/>
      </w:pPr>
      <w:r>
        <w:t>4.1. Настоящее согласие действует с момента его предоставления Субъектом персональных данных путем совершения действия, указанного в преамбуле настоящего Согласия, и до момента его отзыва Субъектом персональных данных, либо до достижения целей обработки, указанных в п. 1.1, но в любом случае не более 5 (Пяти) лет.</w:t>
      </w:r>
    </w:p>
    <w:p w:rsidR="005C1F30" w:rsidRDefault="005C1F30" w:rsidP="007A341B">
      <w:pPr>
        <w:pStyle w:val="a3"/>
        <w:spacing w:before="0" w:beforeAutospacing="0" w:after="0" w:afterAutospacing="0"/>
        <w:jc w:val="both"/>
      </w:pPr>
      <w:r>
        <w:t>4.2. По истечении указанного срока или в случае отзыва согласия персональные данные Субъекта персональных данных подлежат уничтожению, за исключением случаев, предусмотренных законодательством Российской Федерации (например, при наличии иных законных оснований для обработки).</w:t>
      </w:r>
    </w:p>
    <w:p w:rsidR="007A341B" w:rsidRDefault="007A341B" w:rsidP="005C1F30">
      <w:pPr>
        <w:pStyle w:val="a3"/>
        <w:spacing w:before="0" w:beforeAutospacing="0" w:after="0" w:afterAutospacing="0"/>
        <w:jc w:val="both"/>
        <w:rPr>
          <w:rStyle w:val="a4"/>
        </w:rPr>
      </w:pPr>
    </w:p>
    <w:p w:rsidR="005C1F30" w:rsidRDefault="005C1F30" w:rsidP="005C1F30">
      <w:pPr>
        <w:pStyle w:val="a3"/>
        <w:spacing w:before="0" w:beforeAutospacing="0" w:after="0" w:afterAutospacing="0"/>
        <w:jc w:val="both"/>
        <w:rPr>
          <w:rStyle w:val="a4"/>
        </w:rPr>
      </w:pPr>
      <w:r>
        <w:rPr>
          <w:rStyle w:val="a4"/>
        </w:rPr>
        <w:t>5. Порядок отзыва согласия</w:t>
      </w:r>
    </w:p>
    <w:p w:rsidR="005C1F30" w:rsidRDefault="005C1F30" w:rsidP="005C1F30">
      <w:pPr>
        <w:pStyle w:val="a3"/>
        <w:spacing w:before="0" w:beforeAutospacing="0" w:after="0" w:afterAutospacing="0"/>
        <w:jc w:val="both"/>
      </w:pPr>
      <w:r>
        <w:t>5.1. Субъект персональных данных проинформирован о том, что он вправе в любое время отозвать настоящее согласие на обработку своих персональных данных для целей, указанных в п. 1.1, путем:</w:t>
      </w:r>
      <w:r>
        <w:br/>
        <w:t>а) Направления Оператору письменного заявл</w:t>
      </w:r>
      <w:r w:rsidR="00F606FB">
        <w:t>ения на адрес электронной почты</w:t>
      </w:r>
      <w:r w:rsidR="00FB5DA8" w:rsidRPr="00FB5DA8">
        <w:t xml:space="preserve"> </w:t>
      </w:r>
      <w:proofErr w:type="spellStart"/>
      <w:r w:rsidR="00FB5DA8">
        <w:rPr>
          <w:lang w:val="en-US"/>
        </w:rPr>
        <w:t>nadezhdahertz</w:t>
      </w:r>
      <w:proofErr w:type="spellEnd"/>
      <w:r w:rsidR="00FB5DA8" w:rsidRPr="00FB5DA8">
        <w:t>@</w:t>
      </w:r>
      <w:proofErr w:type="spellStart"/>
      <w:r w:rsidR="00FB5DA8">
        <w:rPr>
          <w:lang w:val="en-US"/>
        </w:rPr>
        <w:t>gmail</w:t>
      </w:r>
      <w:proofErr w:type="spellEnd"/>
      <w:r w:rsidR="00FB5DA8" w:rsidRPr="00FB5DA8">
        <w:t>.</w:t>
      </w:r>
      <w:r w:rsidR="00FB5DA8">
        <w:rPr>
          <w:lang w:val="en-US"/>
        </w:rPr>
        <w:t>com</w:t>
      </w:r>
      <w:r w:rsidRPr="005C1F30">
        <w:t>;</w:t>
      </w:r>
      <w:r>
        <w:br/>
        <w:t xml:space="preserve">б) Отказа от рассылки по ссылке для отписки, содержащейся в каждом электронном письме (для </w:t>
      </w:r>
      <w:proofErr w:type="spellStart"/>
      <w:r>
        <w:t>email</w:t>
      </w:r>
      <w:proofErr w:type="spellEnd"/>
      <w:r>
        <w:t>-рассылок).</w:t>
      </w:r>
      <w:r>
        <w:br/>
      </w:r>
      <w:r>
        <w:lastRenderedPageBreak/>
        <w:t>5.2. Субъект персональных данных осознает, что отзыв настоящего согласия означает прекращение получения рекламных и информационных рассылок от Оператора. Отзыв данного согласия не влияет на законность обработки персональных данных, осуществляемой Оператором на иных законных основаниях, предусмотренных законодательством Российской Федерации (например, для исполнения заключенного Договора).</w:t>
      </w:r>
    </w:p>
    <w:p w:rsidR="005C1F30" w:rsidRDefault="005C1F30" w:rsidP="005C1F30">
      <w:pPr>
        <w:pStyle w:val="a3"/>
        <w:spacing w:after="0" w:afterAutospacing="0"/>
        <w:jc w:val="both"/>
        <w:rPr>
          <w:rStyle w:val="a4"/>
        </w:rPr>
      </w:pPr>
      <w:r>
        <w:rPr>
          <w:rStyle w:val="a4"/>
        </w:rPr>
        <w:t>6. Заключительные положения</w:t>
      </w:r>
    </w:p>
    <w:p w:rsidR="005C1F30" w:rsidRDefault="005C1F30" w:rsidP="005C1F30">
      <w:pPr>
        <w:pStyle w:val="a3"/>
        <w:spacing w:before="0" w:beforeAutospacing="0" w:after="0" w:afterAutospacing="0"/>
        <w:jc w:val="both"/>
      </w:pPr>
      <w:r>
        <w:t>6.1. Субъект персональных данных подтверждает, что, давая настоящее согласие, он действует свободно, своей волей и в своем интересе.</w:t>
      </w:r>
    </w:p>
    <w:p w:rsidR="005C1F30" w:rsidRDefault="005C1F30" w:rsidP="005C1F30">
      <w:pPr>
        <w:pStyle w:val="a3"/>
        <w:spacing w:before="0" w:beforeAutospacing="0" w:after="0" w:afterAutospacing="0"/>
        <w:jc w:val="both"/>
      </w:pPr>
      <w:r>
        <w:t>6.2. Субъект персональных данных подтверждает, что все предоставленные им данные являются точными и достоверными.</w:t>
      </w:r>
    </w:p>
    <w:p w:rsidR="005C1F30" w:rsidRDefault="005C1F30" w:rsidP="005C1F30">
      <w:pPr>
        <w:pStyle w:val="a3"/>
        <w:spacing w:before="0" w:beforeAutospacing="0" w:after="0" w:afterAutospacing="0"/>
        <w:jc w:val="both"/>
      </w:pPr>
      <w:r>
        <w:t>6.3. Совершение Субъектом персональных данных действия, указанного в преамбуле настоящего Согласия (проставление отметки в чекбоксе и/или нажатие кнопки), является полным и безоговорочным согласием Субъекта персональных данных со всеми условиями настоящего Согласия.</w:t>
      </w:r>
    </w:p>
    <w:p w:rsidR="003E09DD" w:rsidRDefault="003E09DD"/>
    <w:sectPr w:rsidR="003E09DD" w:rsidSect="005C1F30">
      <w:pgSz w:w="11906" w:h="16838"/>
      <w:pgMar w:top="680" w:right="680" w:bottom="680" w:left="102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F30"/>
    <w:rsid w:val="000A1161"/>
    <w:rsid w:val="002E2C59"/>
    <w:rsid w:val="003E09DD"/>
    <w:rsid w:val="005C1F30"/>
    <w:rsid w:val="007A341B"/>
    <w:rsid w:val="00CA5364"/>
    <w:rsid w:val="00F606FB"/>
    <w:rsid w:val="00FB5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A25B9C-2A43-49B6-BC26-771EA2068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1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1F30"/>
    <w:rPr>
      <w:b/>
      <w:bCs/>
    </w:rPr>
  </w:style>
  <w:style w:type="character" w:styleId="a5">
    <w:name w:val="Hyperlink"/>
    <w:basedOn w:val="a0"/>
    <w:uiPriority w:val="99"/>
    <w:semiHidden/>
    <w:unhideWhenUsed/>
    <w:rsid w:val="005C1F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84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ject13790743.tilda.w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632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3</cp:revision>
  <dcterms:created xsi:type="dcterms:W3CDTF">2025-09-24T11:15:00Z</dcterms:created>
  <dcterms:modified xsi:type="dcterms:W3CDTF">2025-09-27T13:39:00Z</dcterms:modified>
</cp:coreProperties>
</file>