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32A1" w:rsidRDefault="009832A1" w:rsidP="009832A1">
      <w:pPr>
        <w:pStyle w:val="a3"/>
        <w:jc w:val="center"/>
      </w:pPr>
      <w:r>
        <w:rPr>
          <w:rStyle w:val="a4"/>
        </w:rPr>
        <w:t>СОГЛАСИЕ НА ОБРАБОТКУ ПЕРСОНАЛЬНЫХ ДАННЫХ</w:t>
      </w:r>
      <w:r>
        <w:br/>
      </w:r>
      <w:r>
        <w:rPr>
          <w:rStyle w:val="a4"/>
        </w:rPr>
        <w:t>(для формы обратной связи на сайте)</w:t>
      </w:r>
    </w:p>
    <w:p w:rsidR="009832A1" w:rsidRDefault="009832A1" w:rsidP="009832A1">
      <w:pPr>
        <w:pStyle w:val="a3"/>
      </w:pPr>
      <w:r>
        <w:rPr>
          <w:rStyle w:val="a4"/>
        </w:rPr>
        <w:t>Дата публикации:</w:t>
      </w:r>
      <w:r>
        <w:t xml:space="preserve"> «05» августа 2025 года</w:t>
      </w:r>
    </w:p>
    <w:p w:rsidR="009832A1" w:rsidRDefault="009832A1" w:rsidP="009832A1">
      <w:pPr>
        <w:pStyle w:val="a3"/>
        <w:jc w:val="both"/>
      </w:pPr>
      <w:r>
        <w:t>Настоящее согласие дается физическим лицом (далее – «</w:t>
      </w:r>
      <w:r>
        <w:rPr>
          <w:rStyle w:val="a4"/>
        </w:rPr>
        <w:t>Субъект персональных данных</w:t>
      </w:r>
      <w:r>
        <w:t xml:space="preserve">»), заполнившим форму обратной связи на сайте: </w:t>
      </w:r>
      <w:hyperlink r:id="rId4" w:history="1">
        <w:r w:rsidR="0037729A">
          <w:rPr>
            <w:rStyle w:val="a5"/>
          </w:rPr>
          <w:t>https://zvonkibot.ru</w:t>
        </w:r>
      </w:hyperlink>
      <w:r>
        <w:t xml:space="preserve"> и нажавшим кнопку «Отправить» / установившим галочку в чекбоксе «Я согласен на обработку персональных данных», Индивидуальному предпринимателю </w:t>
      </w:r>
      <w:r w:rsidR="00EF5FC0">
        <w:t>Герц Надежда Евгеньевне</w:t>
      </w:r>
      <w:r>
        <w:t xml:space="preserve">, ИНН: </w:t>
      </w:r>
      <w:r w:rsidR="00EF5FC0" w:rsidRPr="00EF5FC0">
        <w:t>121522604202</w:t>
      </w:r>
      <w:r>
        <w:t xml:space="preserve">, ОГРНИП: </w:t>
      </w:r>
      <w:r w:rsidR="00EF5FC0" w:rsidRPr="00EF5FC0">
        <w:t>323120000012204</w:t>
      </w:r>
      <w:r>
        <w:t>, расположенной по адресу: 4240</w:t>
      </w:r>
      <w:r w:rsidR="00EF5FC0">
        <w:t>30</w:t>
      </w:r>
      <w:r>
        <w:t xml:space="preserve">, г. Йошкар-Ола, ул. </w:t>
      </w:r>
      <w:r w:rsidR="00EF5FC0">
        <w:t>Лебедева</w:t>
      </w:r>
      <w:r>
        <w:t>, д.</w:t>
      </w:r>
      <w:r w:rsidR="00EF5FC0">
        <w:t>51</w:t>
      </w:r>
      <w:r>
        <w:t>, кв.</w:t>
      </w:r>
      <w:r w:rsidR="00EF5FC0">
        <w:t>5</w:t>
      </w:r>
      <w:r>
        <w:t>6, именуемой в дальнейшем «</w:t>
      </w:r>
      <w:r>
        <w:rPr>
          <w:rStyle w:val="a4"/>
        </w:rPr>
        <w:t>Оператор</w:t>
      </w:r>
      <w:r>
        <w:t>», на обработку своих персональных данных на следующих условиях:</w:t>
      </w:r>
    </w:p>
    <w:p w:rsidR="009832A1" w:rsidRDefault="009832A1" w:rsidP="009832A1">
      <w:pPr>
        <w:pStyle w:val="a3"/>
        <w:jc w:val="both"/>
        <w:rPr>
          <w:rStyle w:val="a4"/>
        </w:rPr>
      </w:pPr>
      <w:r>
        <w:rPr>
          <w:rStyle w:val="a4"/>
        </w:rPr>
        <w:t>1. Цели обработки персональных данных</w:t>
      </w:r>
    </w:p>
    <w:p w:rsidR="009832A1" w:rsidRDefault="009832A1" w:rsidP="009832A1">
      <w:pPr>
        <w:pStyle w:val="a3"/>
        <w:spacing w:before="0" w:beforeAutospacing="0" w:after="0" w:afterAutospacing="0"/>
        <w:jc w:val="both"/>
      </w:pPr>
      <w:r>
        <w:t>1.1. Обработка персональных данных Субъекта персональных данных осуществляется Оператором исключительно в следующих целях:</w:t>
      </w:r>
    </w:p>
    <w:p w:rsidR="009832A1" w:rsidRDefault="009832A1" w:rsidP="009832A1">
      <w:pPr>
        <w:pStyle w:val="a3"/>
        <w:spacing w:before="0" w:beforeAutospacing="0" w:after="0" w:afterAutospacing="0"/>
        <w:jc w:val="both"/>
      </w:pPr>
      <w:r>
        <w:t>а) Обработка запроса, оставленного Субъектом персональных данных через форму обратной связи на Сайте.</w:t>
      </w:r>
    </w:p>
    <w:p w:rsidR="009832A1" w:rsidRDefault="009832A1" w:rsidP="009832A1">
      <w:pPr>
        <w:pStyle w:val="a3"/>
        <w:spacing w:before="0" w:beforeAutospacing="0" w:after="0" w:afterAutospacing="0"/>
        <w:jc w:val="both"/>
      </w:pPr>
      <w:r>
        <w:t>б) Установление контакта и осуществление коммуникации с Субъектом персональных данных для консультации по услугам Оператора.</w:t>
      </w:r>
    </w:p>
    <w:p w:rsidR="009832A1" w:rsidRDefault="009832A1" w:rsidP="009832A1">
      <w:pPr>
        <w:pStyle w:val="a3"/>
        <w:spacing w:before="0" w:beforeAutospacing="0" w:after="0" w:afterAutospacing="0"/>
        <w:jc w:val="both"/>
      </w:pPr>
      <w:r>
        <w:t>в) Проведение предварительных переговоров, необходимых для возможного заключения гражданско-правового договора на оказание услуг по разработке программного обеспечения.</w:t>
      </w:r>
    </w:p>
    <w:p w:rsidR="009832A1" w:rsidRDefault="009832A1" w:rsidP="009832A1">
      <w:pPr>
        <w:pStyle w:val="a3"/>
        <w:spacing w:before="0" w:beforeAutospacing="0" w:after="0" w:afterAutospacing="0"/>
        <w:jc w:val="both"/>
      </w:pPr>
      <w:r>
        <w:t>г) Исполнение требований законодательства Российской Федерации.</w:t>
      </w:r>
    </w:p>
    <w:p w:rsidR="009832A1" w:rsidRDefault="009832A1" w:rsidP="009832A1">
      <w:pPr>
        <w:pStyle w:val="a3"/>
        <w:jc w:val="both"/>
        <w:rPr>
          <w:rStyle w:val="a4"/>
        </w:rPr>
      </w:pPr>
      <w:r>
        <w:rPr>
          <w:rStyle w:val="a4"/>
        </w:rPr>
        <w:t>2. Перечень персональных данных, на обработку которых дается согласие</w:t>
      </w:r>
    </w:p>
    <w:p w:rsidR="009832A1" w:rsidRDefault="009832A1" w:rsidP="009832A1">
      <w:pPr>
        <w:pStyle w:val="a3"/>
        <w:spacing w:before="0" w:beforeAutospacing="0" w:after="0" w:afterAutospacing="0"/>
      </w:pPr>
      <w:r>
        <w:t>2.1. Настоящим Субъект персональных данных дает согласие на обработку следующих своих персональных данных, минимально необходимых для достижения целей, указанных в п. 1 настоящего Согласия:</w:t>
      </w:r>
    </w:p>
    <w:p w:rsidR="009832A1" w:rsidRPr="009832A1" w:rsidRDefault="009832A1" w:rsidP="009832A1">
      <w:pPr>
        <w:pStyle w:val="a3"/>
        <w:spacing w:before="0" w:beforeAutospacing="0" w:after="0" w:afterAutospacing="0"/>
      </w:pPr>
      <w:r>
        <w:t>а) Имя;</w:t>
      </w:r>
      <w:r>
        <w:br/>
        <w:t>б) Контактный телефон;</w:t>
      </w:r>
      <w:r>
        <w:br/>
        <w:t>в) Никнейм (имя пользователя) в мессенджере Telegram.</w:t>
      </w:r>
    </w:p>
    <w:p w:rsidR="009832A1" w:rsidRDefault="009832A1" w:rsidP="009832A1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1F6943" w:rsidRDefault="009832A1" w:rsidP="009832A1">
      <w:pPr>
        <w:pStyle w:val="a3"/>
        <w:spacing w:before="0" w:beforeAutospacing="0" w:after="0" w:afterAutospacing="0"/>
        <w:jc w:val="both"/>
        <w:rPr>
          <w:rStyle w:val="a4"/>
        </w:rPr>
      </w:pPr>
      <w:r>
        <w:rPr>
          <w:rStyle w:val="a4"/>
        </w:rPr>
        <w:t>3. Перечень действий с персональными данными и способы обработки</w:t>
      </w:r>
    </w:p>
    <w:p w:rsidR="009832A1" w:rsidRDefault="009832A1" w:rsidP="009832A1">
      <w:pPr>
        <w:pStyle w:val="a3"/>
        <w:spacing w:before="0" w:beforeAutospacing="0" w:after="0" w:afterAutospacing="0"/>
        <w:jc w:val="both"/>
      </w:pPr>
      <w:r>
        <w:t>3.1. Субъект персональных данных дает согласие на совершение Оператором следующих действий с его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</w:p>
    <w:p w:rsidR="009832A1" w:rsidRDefault="009832A1" w:rsidP="009832A1">
      <w:pPr>
        <w:pStyle w:val="a3"/>
        <w:spacing w:before="0" w:beforeAutospacing="0" w:after="0" w:afterAutospacing="0"/>
        <w:jc w:val="both"/>
      </w:pPr>
      <w:r>
        <w:t>3.2. Обработка персональных данных может осуществляться как с использованием средств автоматизации (автоматизированная обработка), так и без использования таких средств (неавтоматизированная обработка).</w:t>
      </w:r>
    </w:p>
    <w:p w:rsidR="009832A1" w:rsidRDefault="009832A1" w:rsidP="009832A1">
      <w:pPr>
        <w:pStyle w:val="a3"/>
        <w:spacing w:before="0" w:beforeAutospacing="0" w:after="0" w:afterAutospacing="0"/>
        <w:rPr>
          <w:rStyle w:val="a4"/>
        </w:rPr>
      </w:pPr>
    </w:p>
    <w:p w:rsidR="009832A1" w:rsidRDefault="009832A1" w:rsidP="009832A1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4. Срок действия согласия</w:t>
      </w:r>
    </w:p>
    <w:p w:rsidR="009832A1" w:rsidRDefault="009832A1" w:rsidP="009832A1">
      <w:pPr>
        <w:pStyle w:val="a3"/>
        <w:spacing w:before="0" w:beforeAutospacing="0" w:after="0" w:afterAutospacing="0"/>
        <w:jc w:val="both"/>
      </w:pPr>
      <w:r>
        <w:br/>
        <w:t>4.1. Настоящее согласие действует до достижения целей обработки, указанных в п. 1.1 настоящего Согласия, или до момента отзыва согласия Субъектом персональных данных, но в любом случае не более 1 (Одного) года с даты его предоставления, если иные сроки не предусмотрены законодательством Российской Федерации.</w:t>
      </w:r>
    </w:p>
    <w:p w:rsidR="009832A1" w:rsidRDefault="009832A1" w:rsidP="009832A1">
      <w:pPr>
        <w:pStyle w:val="a3"/>
        <w:spacing w:before="0" w:beforeAutospacing="0" w:after="0" w:afterAutospacing="0"/>
        <w:jc w:val="both"/>
      </w:pPr>
      <w:r>
        <w:t>4.2. По истечении указанного срока или в случае отзыва согласия персональные данные Субъекта персональных данных подлежат уничтожению, за исключением случаев, предусмотренных законодательством Российской Федерации.</w:t>
      </w:r>
    </w:p>
    <w:p w:rsidR="009832A1" w:rsidRDefault="009832A1" w:rsidP="009832A1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9832A1" w:rsidRDefault="009832A1" w:rsidP="009832A1">
      <w:pPr>
        <w:pStyle w:val="a3"/>
        <w:spacing w:before="0" w:beforeAutospacing="0" w:after="0" w:afterAutospacing="0"/>
        <w:jc w:val="both"/>
        <w:rPr>
          <w:rStyle w:val="a4"/>
        </w:rPr>
      </w:pPr>
      <w:r>
        <w:rPr>
          <w:rStyle w:val="a4"/>
        </w:rPr>
        <w:t>5. Порядок отзыва согласия</w:t>
      </w:r>
    </w:p>
    <w:p w:rsidR="009832A1" w:rsidRPr="009832A1" w:rsidRDefault="009832A1" w:rsidP="009832A1">
      <w:pPr>
        <w:pStyle w:val="a3"/>
        <w:spacing w:before="0" w:beforeAutospacing="0" w:after="0" w:afterAutospacing="0"/>
        <w:jc w:val="both"/>
        <w:rPr>
          <w:b/>
          <w:bCs/>
        </w:rPr>
      </w:pPr>
      <w:r>
        <w:lastRenderedPageBreak/>
        <w:t>5.1. Субъект персональных данных проинформирован о том, что он вправе в любое время отозвать настоящее согласие на обработку своих персональных данных путем направления Оператору письменного заявления на адрес электронной почты:</w:t>
      </w:r>
      <w:r w:rsidR="00EF5FC0">
        <w:t xml:space="preserve"> </w:t>
      </w:r>
      <w:proofErr w:type="spellStart"/>
      <w:r w:rsidR="00EF5FC0">
        <w:rPr>
          <w:lang w:val="en-US"/>
        </w:rPr>
        <w:t>nadezhdahertz</w:t>
      </w:r>
      <w:proofErr w:type="spellEnd"/>
      <w:r w:rsidR="00EF5FC0" w:rsidRPr="00EF5FC0">
        <w:t>@</w:t>
      </w:r>
      <w:proofErr w:type="spellStart"/>
      <w:r w:rsidR="00EF5FC0">
        <w:rPr>
          <w:lang w:val="en-US"/>
        </w:rPr>
        <w:t>gmail</w:t>
      </w:r>
      <w:proofErr w:type="spellEnd"/>
      <w:r w:rsidR="00EF5FC0" w:rsidRPr="00EF5FC0">
        <w:t>.</w:t>
      </w:r>
      <w:r w:rsidR="00EF5FC0">
        <w:rPr>
          <w:lang w:val="en-US"/>
        </w:rPr>
        <w:t>com</w:t>
      </w:r>
      <w:r w:rsidRPr="009832A1">
        <w:t>.</w:t>
      </w:r>
    </w:p>
    <w:p w:rsidR="009832A1" w:rsidRDefault="009832A1" w:rsidP="009832A1">
      <w:pPr>
        <w:pStyle w:val="a3"/>
        <w:spacing w:before="0" w:beforeAutospacing="0" w:after="0" w:afterAutospacing="0"/>
        <w:jc w:val="both"/>
      </w:pPr>
      <w:r>
        <w:t>5.2. Субъект персональных данных осознает, что отзыв согласия может повлечь невозможность осуществления Оператором дальнейшей коммуникации с ним и/или невозможность заключения и исполнения Договора. В случае отзыва согласия Оператор будет вправе продолжить обработку персональных данных без согласия Субъекта персональных данных только при наличии оснований, указанных в пунктах 2–11 части 1 статьи 6, части 2 статьи 10 и части 2 статьи 11 Федерального закона № 152-ФЗ «О персональных данных».</w:t>
      </w:r>
    </w:p>
    <w:p w:rsidR="009832A1" w:rsidRDefault="009832A1" w:rsidP="009832A1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9832A1" w:rsidRDefault="009832A1" w:rsidP="009832A1">
      <w:pPr>
        <w:pStyle w:val="a3"/>
        <w:spacing w:before="0" w:beforeAutospacing="0" w:after="0" w:afterAutospacing="0"/>
        <w:jc w:val="both"/>
        <w:rPr>
          <w:rStyle w:val="a4"/>
        </w:rPr>
      </w:pPr>
      <w:r>
        <w:rPr>
          <w:rStyle w:val="a4"/>
        </w:rPr>
        <w:t>6. Заключительные положения</w:t>
      </w:r>
    </w:p>
    <w:p w:rsidR="009832A1" w:rsidRPr="009832A1" w:rsidRDefault="009832A1" w:rsidP="009832A1">
      <w:pPr>
        <w:pStyle w:val="a3"/>
        <w:spacing w:before="0" w:beforeAutospacing="0" w:after="0" w:afterAutospacing="0"/>
        <w:jc w:val="both"/>
        <w:rPr>
          <w:b/>
          <w:bCs/>
        </w:rPr>
      </w:pPr>
      <w:r>
        <w:t>6.1. Субъект персональных данных подтверждает, что, давая настоящее согласие, он действует свободно, своей волей и в своем интересе.</w:t>
      </w:r>
    </w:p>
    <w:p w:rsidR="009832A1" w:rsidRDefault="009832A1" w:rsidP="009832A1">
      <w:pPr>
        <w:pStyle w:val="a3"/>
        <w:spacing w:before="0" w:beforeAutospacing="0" w:after="0" w:afterAutospacing="0"/>
        <w:jc w:val="both"/>
      </w:pPr>
      <w:r>
        <w:t>6.2. Субъект персональных данных подтверждает, что все предоставленные им данные являются точными и достоверными.</w:t>
      </w:r>
    </w:p>
    <w:p w:rsidR="009832A1" w:rsidRDefault="009832A1" w:rsidP="009832A1">
      <w:pPr>
        <w:pStyle w:val="a3"/>
        <w:spacing w:before="0" w:beforeAutospacing="0" w:after="0" w:afterAutospacing="0"/>
        <w:jc w:val="both"/>
      </w:pPr>
      <w:r>
        <w:t>6.3. Проставление отметки в соответствующем поле формы обратной связи и/или нажатие кнопки «Отправить» означает полное и безоговорочное согласие Субъекта персональных данных со всеми условиями настоящего Согласия.</w:t>
      </w:r>
    </w:p>
    <w:p w:rsidR="003E09DD" w:rsidRDefault="003E09DD"/>
    <w:sectPr w:rsidR="003E09DD" w:rsidSect="009832A1">
      <w:pgSz w:w="11906" w:h="16838"/>
      <w:pgMar w:top="680" w:right="680" w:bottom="680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2A1"/>
    <w:rsid w:val="000A1161"/>
    <w:rsid w:val="001F6943"/>
    <w:rsid w:val="0037729A"/>
    <w:rsid w:val="003E09DD"/>
    <w:rsid w:val="009832A1"/>
    <w:rsid w:val="00CA5364"/>
    <w:rsid w:val="00EF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63C66-D7AC-4DFC-9B94-D1FC58F7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32A1"/>
    <w:rPr>
      <w:b/>
      <w:bCs/>
    </w:rPr>
  </w:style>
  <w:style w:type="character" w:styleId="a5">
    <w:name w:val="Hyperlink"/>
    <w:basedOn w:val="a0"/>
    <w:uiPriority w:val="99"/>
    <w:semiHidden/>
    <w:unhideWhenUsed/>
    <w:rsid w:val="009832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4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ject13790743.tilda.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dcterms:created xsi:type="dcterms:W3CDTF">2025-09-24T11:12:00Z</dcterms:created>
  <dcterms:modified xsi:type="dcterms:W3CDTF">2025-09-27T13:39:00Z</dcterms:modified>
</cp:coreProperties>
</file>